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86A6" w14:textId="2E965305" w:rsidR="006E6C00" w:rsidRPr="006A47A9" w:rsidRDefault="00D639DD" w:rsidP="006A47A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6D165AD" wp14:editId="0777777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90625" cy="1261745"/>
            <wp:effectExtent l="0" t="0" r="0" b="0"/>
            <wp:wrapThrough wrapText="bothSides">
              <wp:wrapPolygon edited="0">
                <wp:start x="0" y="0"/>
                <wp:lineTo x="0" y="21198"/>
                <wp:lineTo x="21427" y="21198"/>
                <wp:lineTo x="214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7A9" w:rsidRPr="006A47A9">
        <w:rPr>
          <w:sz w:val="28"/>
          <w:szCs w:val="28"/>
        </w:rPr>
        <w:t xml:space="preserve">DKG Oregon State </w:t>
      </w:r>
      <w:r w:rsidR="00431205">
        <w:rPr>
          <w:sz w:val="28"/>
          <w:szCs w:val="28"/>
        </w:rPr>
        <w:t xml:space="preserve">Conference </w:t>
      </w:r>
      <w:r w:rsidR="00431205" w:rsidRPr="006A47A9">
        <w:rPr>
          <w:sz w:val="28"/>
          <w:szCs w:val="28"/>
        </w:rPr>
        <w:t>April</w:t>
      </w:r>
      <w:r w:rsidR="006A47A9" w:rsidRPr="006A47A9">
        <w:rPr>
          <w:sz w:val="28"/>
          <w:szCs w:val="28"/>
        </w:rPr>
        <w:t xml:space="preserve"> </w:t>
      </w:r>
      <w:r w:rsidR="0083210D">
        <w:rPr>
          <w:sz w:val="28"/>
          <w:szCs w:val="28"/>
        </w:rPr>
        <w:t>2</w:t>
      </w:r>
      <w:r w:rsidR="005D4377">
        <w:rPr>
          <w:sz w:val="28"/>
          <w:szCs w:val="28"/>
        </w:rPr>
        <w:t>8</w:t>
      </w:r>
      <w:r w:rsidR="0083210D">
        <w:rPr>
          <w:sz w:val="28"/>
          <w:szCs w:val="28"/>
        </w:rPr>
        <w:t xml:space="preserve"> </w:t>
      </w:r>
      <w:r w:rsidR="00B800E0">
        <w:rPr>
          <w:sz w:val="28"/>
          <w:szCs w:val="28"/>
        </w:rPr>
        <w:t>–</w:t>
      </w:r>
      <w:r w:rsidR="0083210D">
        <w:rPr>
          <w:sz w:val="28"/>
          <w:szCs w:val="28"/>
        </w:rPr>
        <w:t xml:space="preserve"> </w:t>
      </w:r>
      <w:r w:rsidR="005D4377">
        <w:rPr>
          <w:sz w:val="28"/>
          <w:szCs w:val="28"/>
        </w:rPr>
        <w:t>April 29</w:t>
      </w:r>
      <w:r w:rsidR="006A47A9" w:rsidRPr="006A47A9">
        <w:rPr>
          <w:sz w:val="28"/>
          <w:szCs w:val="28"/>
        </w:rPr>
        <w:t>, 20</w:t>
      </w:r>
      <w:r w:rsidR="0083210D">
        <w:rPr>
          <w:sz w:val="28"/>
          <w:szCs w:val="28"/>
        </w:rPr>
        <w:t>2</w:t>
      </w:r>
      <w:r w:rsidR="005D4377">
        <w:rPr>
          <w:sz w:val="28"/>
          <w:szCs w:val="28"/>
        </w:rPr>
        <w:t>3</w:t>
      </w:r>
    </w:p>
    <w:p w14:paraId="04F8FA36" w14:textId="68A3C095" w:rsidR="006A47A9" w:rsidRDefault="005D4377" w:rsidP="006A47A9">
      <w:pPr>
        <w:jc w:val="center"/>
        <w:rPr>
          <w:sz w:val="28"/>
          <w:szCs w:val="28"/>
        </w:rPr>
      </w:pPr>
      <w:r>
        <w:rPr>
          <w:sz w:val="28"/>
          <w:szCs w:val="28"/>
        </w:rPr>
        <w:t>Independence Hotel</w:t>
      </w:r>
    </w:p>
    <w:p w14:paraId="0F9C2646" w14:textId="440C57D5" w:rsidR="006A47A9" w:rsidRDefault="005D4377" w:rsidP="006A47A9">
      <w:pPr>
        <w:jc w:val="center"/>
        <w:rPr>
          <w:sz w:val="28"/>
          <w:szCs w:val="28"/>
        </w:rPr>
      </w:pPr>
      <w:r>
        <w:rPr>
          <w:sz w:val="28"/>
          <w:szCs w:val="28"/>
        </w:rPr>
        <w:t>Independence</w:t>
      </w:r>
      <w:r w:rsidR="0083210D">
        <w:rPr>
          <w:sz w:val="28"/>
          <w:szCs w:val="28"/>
        </w:rPr>
        <w:t>, Oregon</w:t>
      </w:r>
    </w:p>
    <w:p w14:paraId="672A6659" w14:textId="77777777" w:rsidR="006A47A9" w:rsidRPr="006A47A9" w:rsidRDefault="006A47A9" w:rsidP="006A47A9">
      <w:pPr>
        <w:jc w:val="center"/>
        <w:rPr>
          <w:sz w:val="28"/>
          <w:szCs w:val="28"/>
        </w:rPr>
      </w:pPr>
    </w:p>
    <w:p w14:paraId="370F2DF5" w14:textId="77777777" w:rsidR="006A47A9" w:rsidRDefault="00B800E0" w:rsidP="00B800E0">
      <w:r>
        <w:rPr>
          <w:sz w:val="28"/>
          <w:szCs w:val="28"/>
        </w:rPr>
        <w:t xml:space="preserve">                          The Unique Boutique</w:t>
      </w:r>
      <w:r w:rsidR="006A47A9" w:rsidRPr="006A47A9">
        <w:rPr>
          <w:sz w:val="28"/>
          <w:szCs w:val="28"/>
        </w:rPr>
        <w:t xml:space="preserve"> Annual Report</w:t>
      </w:r>
    </w:p>
    <w:p w14:paraId="0A37501D" w14:textId="77777777" w:rsidR="006A47A9" w:rsidRDefault="006A47A9"/>
    <w:p w14:paraId="4345FC9B" w14:textId="48A59256" w:rsidR="5967C729" w:rsidRDefault="5967C729" w:rsidP="005D4377">
      <w:r>
        <w:t xml:space="preserve">The Boutique </w:t>
      </w:r>
      <w:r w:rsidR="005D4377">
        <w:t xml:space="preserve">attended the 2022 Conference at the Oregon Gardens as in April, and the Fall Conference </w:t>
      </w:r>
      <w:r w:rsidR="0050594F">
        <w:t>in October at Jefferson. We had</w:t>
      </w:r>
      <w:r w:rsidR="005D4377">
        <w:t xml:space="preserve"> good sales and positive responses at both events.  </w:t>
      </w:r>
      <w:r w:rsidR="005F2D9D">
        <w:t xml:space="preserve">These were our only </w:t>
      </w:r>
      <w:proofErr w:type="gramStart"/>
      <w:r w:rsidR="005F2D9D">
        <w:t>sales opportunities, and</w:t>
      </w:r>
      <w:proofErr w:type="gramEnd"/>
      <w:r w:rsidR="005F2D9D">
        <w:t xml:space="preserve"> hope more will be available in the upcoming year.</w:t>
      </w:r>
      <w:r w:rsidR="0050594F">
        <w:t xml:space="preserve"> As we move into a more “normal” post-pandemic mode, I am hopeful more events/meetings will be available and will invite the Boutique to participate.</w:t>
      </w:r>
    </w:p>
    <w:p w14:paraId="19795D14" w14:textId="3FC6AB2C" w:rsidR="00B26D13" w:rsidRPr="00076C66" w:rsidRDefault="00076C66">
      <w:r>
        <w:t xml:space="preserve"> We have </w:t>
      </w:r>
      <w:r w:rsidR="001E6087">
        <w:t>received</w:t>
      </w:r>
      <w:r>
        <w:t xml:space="preserve"> a few out-of-state chapter ribbon name badge orders resulting from contacts made at the International Conference</w:t>
      </w:r>
      <w:r w:rsidR="005F2D9D">
        <w:t xml:space="preserve"> in Portland and via our website</w:t>
      </w:r>
      <w:r w:rsidR="00BB5F50">
        <w:t>, and we are encouraged by this,</w:t>
      </w:r>
    </w:p>
    <w:p w14:paraId="02EB378F" w14:textId="43A17ACB" w:rsidR="006A47A9" w:rsidRDefault="00DD0F99" w:rsidP="5967C729">
      <w:r w:rsidRPr="00DD0F99">
        <w:t>Prior to this year’s</w:t>
      </w:r>
      <w:r w:rsidR="001E6087">
        <w:t xml:space="preserve"> 202</w:t>
      </w:r>
      <w:r w:rsidR="005D4377">
        <w:t>3</w:t>
      </w:r>
      <w:r w:rsidR="001E6087">
        <w:t xml:space="preserve"> State C</w:t>
      </w:r>
      <w:r w:rsidR="5967C729" w:rsidRPr="00DD0F99">
        <w:t>onvention, we have awarded a total of</w:t>
      </w:r>
      <w:r w:rsidRPr="00DD0F99">
        <w:t xml:space="preserve"> $1</w:t>
      </w:r>
      <w:r w:rsidR="005D4377">
        <w:t>3,10</w:t>
      </w:r>
      <w:r w:rsidRPr="00DD0F99">
        <w:t>0.00 since 2007.</w:t>
      </w:r>
    </w:p>
    <w:p w14:paraId="24F0A659" w14:textId="0469B023" w:rsidR="00BB5F50" w:rsidRDefault="00BB5F50" w:rsidP="5967C729">
      <w:r>
        <w:t xml:space="preserve">At the time of this </w:t>
      </w:r>
      <w:proofErr w:type="gramStart"/>
      <w:r>
        <w:t>writing</w:t>
      </w:r>
      <w:proofErr w:type="gramEnd"/>
      <w:r>
        <w:t xml:space="preserve"> we have not received any requests for a Boutique Treasure Stipend for 2023.</w:t>
      </w:r>
    </w:p>
    <w:p w14:paraId="12D75BCB" w14:textId="0E0D3D0D" w:rsidR="005D4377" w:rsidRDefault="005D4377" w:rsidP="5967C729">
      <w:r w:rsidRPr="005D4377">
        <w:rPr>
          <w:b/>
          <w:bCs/>
        </w:rPr>
        <w:t>Goals</w:t>
      </w:r>
      <w:r w:rsidR="005F2D9D">
        <w:rPr>
          <w:b/>
          <w:bCs/>
        </w:rPr>
        <w:t xml:space="preserve"> for 2023-2024</w:t>
      </w:r>
      <w:r>
        <w:t>:</w:t>
      </w:r>
    </w:p>
    <w:p w14:paraId="29CDA31B" w14:textId="66F6729A" w:rsidR="005D4377" w:rsidRDefault="005D4377" w:rsidP="005D4377">
      <w:pPr>
        <w:pStyle w:val="ListParagraph"/>
        <w:numPr>
          <w:ilvl w:val="0"/>
          <w:numId w:val="1"/>
        </w:numPr>
      </w:pPr>
      <w:r>
        <w:t>Promote the Boutique Treasure Stipend for first-time attendees.</w:t>
      </w:r>
    </w:p>
    <w:p w14:paraId="153F7677" w14:textId="6C1CD96A" w:rsidR="005D4377" w:rsidRPr="005D4377" w:rsidRDefault="005D4377" w:rsidP="005D4377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Update the Boutique website, </w:t>
      </w:r>
      <w:hyperlink r:id="rId6">
        <w:r w:rsidRPr="5967C729">
          <w:rPr>
            <w:rStyle w:val="Hyperlink"/>
          </w:rPr>
          <w:t>https://the-unique-boutique-100675.weeblysite.com/</w:t>
        </w:r>
      </w:hyperlink>
    </w:p>
    <w:p w14:paraId="6D549CA8" w14:textId="3CBA83DA" w:rsidR="005D4377" w:rsidRPr="005D4377" w:rsidRDefault="005D4377" w:rsidP="005D4377">
      <w:pPr>
        <w:pStyle w:val="ListParagraph"/>
        <w:ind w:left="408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And promote it more by placing ads in other state’s newsletters.</w:t>
      </w:r>
    </w:p>
    <w:p w14:paraId="1D3331CD" w14:textId="4F75A9F6" w:rsidR="005D4377" w:rsidRDefault="005D4377" w:rsidP="005D4377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Continue to find new merchandise.</w:t>
      </w:r>
    </w:p>
    <w:p w14:paraId="5AC2B520" w14:textId="59173AEF" w:rsidR="005D4377" w:rsidRDefault="005D4377" w:rsidP="005D4377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Bring in more members to the committee and delegate more of the jobs.</w:t>
      </w:r>
    </w:p>
    <w:p w14:paraId="6B3CC893" w14:textId="17BF696D" w:rsidR="005D4377" w:rsidRDefault="005D4377" w:rsidP="005D4377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Take the Boutique to more events/meetings</w:t>
      </w:r>
      <w:r w:rsidR="005F2D9D">
        <w:rPr>
          <w:rStyle w:val="Hyperlink"/>
          <w:color w:val="auto"/>
          <w:u w:val="none"/>
        </w:rPr>
        <w:t>.</w:t>
      </w:r>
    </w:p>
    <w:p w14:paraId="07591B1B" w14:textId="77777777" w:rsidR="005D4377" w:rsidRDefault="005D4377" w:rsidP="5967C729"/>
    <w:p w14:paraId="5D2F2E13" w14:textId="549F890A" w:rsidR="5967C729" w:rsidRDefault="5967C729" w:rsidP="5967C729">
      <w:r w:rsidRPr="5967C729">
        <w:t>Thank you for your continued support of the Unique Boutique.</w:t>
      </w:r>
    </w:p>
    <w:p w14:paraId="1C670DE4" w14:textId="77777777" w:rsidR="00DD0F99" w:rsidRPr="004A0010" w:rsidRDefault="00DD0F99" w:rsidP="00DD0F99">
      <w:pPr>
        <w:spacing w:after="0"/>
        <w:rPr>
          <w:rFonts w:asciiTheme="majorHAnsi" w:hAnsiTheme="majorHAnsi" w:cstheme="majorHAnsi"/>
        </w:rPr>
      </w:pPr>
      <w:r w:rsidRPr="004A0010">
        <w:rPr>
          <w:rFonts w:asciiTheme="majorHAnsi" w:hAnsiTheme="majorHAnsi" w:cstheme="majorHAnsi"/>
          <w:b/>
        </w:rPr>
        <w:t>Committee</w:t>
      </w:r>
      <w:r w:rsidRPr="004A0010">
        <w:rPr>
          <w:rFonts w:asciiTheme="majorHAnsi" w:hAnsiTheme="majorHAnsi" w:cstheme="majorHAnsi"/>
        </w:rPr>
        <w:t>:</w:t>
      </w:r>
    </w:p>
    <w:p w14:paraId="388CB2A7" w14:textId="77777777" w:rsidR="00DD0F99" w:rsidRPr="004A0010" w:rsidRDefault="00DD0F99" w:rsidP="00DD0F99">
      <w:pPr>
        <w:spacing w:after="0"/>
        <w:rPr>
          <w:rFonts w:asciiTheme="majorHAnsi" w:hAnsiTheme="majorHAnsi" w:cstheme="majorHAnsi"/>
        </w:rPr>
      </w:pPr>
      <w:r w:rsidRPr="004A0010">
        <w:rPr>
          <w:rFonts w:asciiTheme="majorHAnsi" w:hAnsiTheme="majorHAnsi" w:cstheme="majorHAnsi"/>
        </w:rPr>
        <w:t>Janet Walsh, Emerita - Founder</w:t>
      </w:r>
    </w:p>
    <w:p w14:paraId="08AE8DCF" w14:textId="77777777" w:rsidR="00DD0F99" w:rsidRPr="004A0010" w:rsidRDefault="00DD0F99" w:rsidP="00DD0F99">
      <w:pPr>
        <w:spacing w:after="0"/>
        <w:rPr>
          <w:rFonts w:asciiTheme="majorHAnsi" w:hAnsiTheme="majorHAnsi" w:cstheme="majorHAnsi"/>
        </w:rPr>
      </w:pPr>
      <w:r w:rsidRPr="004A0010">
        <w:rPr>
          <w:rFonts w:asciiTheme="majorHAnsi" w:hAnsiTheme="majorHAnsi" w:cstheme="majorHAnsi"/>
        </w:rPr>
        <w:t>Lynn Hughes, Omega</w:t>
      </w:r>
    </w:p>
    <w:p w14:paraId="2B82E936" w14:textId="77777777" w:rsidR="00DD0F99" w:rsidRDefault="00DD0F99" w:rsidP="00DD0F99">
      <w:pPr>
        <w:spacing w:after="0"/>
        <w:rPr>
          <w:rFonts w:asciiTheme="majorHAnsi" w:hAnsiTheme="majorHAnsi" w:cstheme="majorHAnsi"/>
        </w:rPr>
      </w:pPr>
      <w:r w:rsidRPr="004A0010">
        <w:rPr>
          <w:rFonts w:asciiTheme="majorHAnsi" w:hAnsiTheme="majorHAnsi" w:cstheme="majorHAnsi"/>
        </w:rPr>
        <w:t xml:space="preserve">Pam Westcott-Culp, Beta </w:t>
      </w:r>
      <w:proofErr w:type="spellStart"/>
      <w:r w:rsidRPr="004A0010">
        <w:rPr>
          <w:rFonts w:asciiTheme="majorHAnsi" w:hAnsiTheme="majorHAnsi" w:cstheme="majorHAnsi"/>
        </w:rPr>
        <w:t>Beta</w:t>
      </w:r>
      <w:proofErr w:type="spellEnd"/>
    </w:p>
    <w:p w14:paraId="58397A22" w14:textId="77777777" w:rsidR="00DD0F99" w:rsidRPr="004A0010" w:rsidRDefault="00DD0F99" w:rsidP="00DD0F99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Dr. Wendy </w:t>
      </w:r>
      <w:proofErr w:type="spellStart"/>
      <w:r>
        <w:rPr>
          <w:rFonts w:asciiTheme="majorHAnsi" w:hAnsiTheme="majorHAnsi" w:cstheme="majorHAnsi"/>
        </w:rPr>
        <w:t>Hacke</w:t>
      </w:r>
      <w:proofErr w:type="spellEnd"/>
      <w:r>
        <w:rPr>
          <w:rFonts w:asciiTheme="majorHAnsi" w:hAnsiTheme="majorHAnsi" w:cstheme="majorHAnsi"/>
        </w:rPr>
        <w:t xml:space="preserve">, Beta </w:t>
      </w:r>
      <w:proofErr w:type="spellStart"/>
      <w:r>
        <w:rPr>
          <w:rFonts w:asciiTheme="majorHAnsi" w:hAnsiTheme="majorHAnsi" w:cstheme="majorHAnsi"/>
        </w:rPr>
        <w:t>Beta</w:t>
      </w:r>
      <w:proofErr w:type="spellEnd"/>
    </w:p>
    <w:p w14:paraId="300F4910" w14:textId="77777777" w:rsidR="00DD0F99" w:rsidRPr="004A0010" w:rsidRDefault="00DD0F99" w:rsidP="00DD0F99">
      <w:pPr>
        <w:spacing w:after="0"/>
        <w:rPr>
          <w:rFonts w:asciiTheme="majorHAnsi" w:hAnsiTheme="majorHAnsi" w:cstheme="majorHAnsi"/>
        </w:rPr>
      </w:pPr>
      <w:r w:rsidRPr="004A0010">
        <w:rPr>
          <w:rFonts w:asciiTheme="majorHAnsi" w:hAnsiTheme="majorHAnsi" w:cstheme="majorHAnsi"/>
        </w:rPr>
        <w:t xml:space="preserve">Catie Thurber-Brown, Chair, Beta </w:t>
      </w:r>
      <w:proofErr w:type="spellStart"/>
      <w:r w:rsidRPr="004A0010">
        <w:rPr>
          <w:rFonts w:asciiTheme="majorHAnsi" w:hAnsiTheme="majorHAnsi" w:cstheme="majorHAnsi"/>
        </w:rPr>
        <w:t>Beta</w:t>
      </w:r>
      <w:proofErr w:type="spellEnd"/>
    </w:p>
    <w:p w14:paraId="7ACCB95C" w14:textId="687645F7" w:rsidR="00DD0F99" w:rsidRDefault="00DD0F99" w:rsidP="00DD0F99"/>
    <w:sectPr w:rsidR="00DD0F99" w:rsidSect="006A47A9">
      <w:pgSz w:w="12240" w:h="15840"/>
      <w:pgMar w:top="1440" w:right="1440" w:bottom="1440" w:left="144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46"/>
    <w:multiLevelType w:val="hybridMultilevel"/>
    <w:tmpl w:val="87A073DC"/>
    <w:lvl w:ilvl="0" w:tplc="93188C1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11595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A9"/>
    <w:rsid w:val="00071F88"/>
    <w:rsid w:val="00076C66"/>
    <w:rsid w:val="001E6087"/>
    <w:rsid w:val="00431205"/>
    <w:rsid w:val="00431B4C"/>
    <w:rsid w:val="0050594F"/>
    <w:rsid w:val="005D4377"/>
    <w:rsid w:val="005F2D9D"/>
    <w:rsid w:val="00692953"/>
    <w:rsid w:val="006A3132"/>
    <w:rsid w:val="006A47A9"/>
    <w:rsid w:val="006E6C00"/>
    <w:rsid w:val="007140BB"/>
    <w:rsid w:val="0083210D"/>
    <w:rsid w:val="008C481D"/>
    <w:rsid w:val="009B7E10"/>
    <w:rsid w:val="00B26D13"/>
    <w:rsid w:val="00B800E0"/>
    <w:rsid w:val="00BA00B4"/>
    <w:rsid w:val="00BB5F50"/>
    <w:rsid w:val="00D639DD"/>
    <w:rsid w:val="00DD0F99"/>
    <w:rsid w:val="00FC3F33"/>
    <w:rsid w:val="5967C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E33A"/>
  <w15:chartTrackingRefBased/>
  <w15:docId w15:val="{737086C5-F0E2-4948-BBF1-DF84B223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6D1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26D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-unique-boutique-100675.weeblysit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McIntyre</dc:creator>
  <cp:keywords/>
  <dc:description/>
  <cp:lastModifiedBy>Grace Pitzer</cp:lastModifiedBy>
  <cp:revision>2</cp:revision>
  <dcterms:created xsi:type="dcterms:W3CDTF">2023-02-23T23:51:00Z</dcterms:created>
  <dcterms:modified xsi:type="dcterms:W3CDTF">2023-02-23T23:51:00Z</dcterms:modified>
</cp:coreProperties>
</file>